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EC74" w14:textId="77777777" w:rsidR="002735EB" w:rsidRDefault="002735EB" w:rsidP="00117878">
      <w:pPr>
        <w:pStyle w:val="NormalWeb"/>
      </w:pPr>
    </w:p>
    <w:p w14:paraId="48E69FF2" w14:textId="77777777" w:rsidR="002735EB" w:rsidRDefault="00117878" w:rsidP="00117878">
      <w:pPr>
        <w:pStyle w:val="NormalWeb"/>
      </w:pPr>
      <w:r>
        <w:t xml:space="preserve">Decision for SSIEM </w:t>
      </w:r>
      <w:r w:rsidR="009D762E" w:rsidRPr="009D762E">
        <w:rPr>
          <w:color w:val="FF0000"/>
        </w:rPr>
        <w:t>YEAR</w:t>
      </w:r>
      <w:r w:rsidR="009D762E">
        <w:t xml:space="preserve"> </w:t>
      </w:r>
      <w:r>
        <w:t>Abstract Submission</w:t>
      </w:r>
    </w:p>
    <w:p w14:paraId="57975CA2" w14:textId="5292EB9E" w:rsidR="00117878" w:rsidRDefault="00117878" w:rsidP="00117878">
      <w:pPr>
        <w:pStyle w:val="NormalWeb"/>
      </w:pPr>
      <w:r>
        <w:t>=========================================================</w:t>
      </w:r>
    </w:p>
    <w:p w14:paraId="64C9A604" w14:textId="77777777" w:rsidR="00117878" w:rsidRDefault="00117878" w:rsidP="00117878">
      <w:pPr>
        <w:pStyle w:val="NormalWeb"/>
      </w:pPr>
      <w:r>
        <w:t xml:space="preserve">Dear </w:t>
      </w:r>
      <w:r w:rsidRPr="00052F1E">
        <w:rPr>
          <w:color w:val="FF0000"/>
        </w:rPr>
        <w:t>xxxxxxxxxxxxxxxxxxxxxx</w:t>
      </w:r>
      <w:r>
        <w:t>,</w:t>
      </w:r>
    </w:p>
    <w:p w14:paraId="26F2C843" w14:textId="77777777" w:rsidR="00117878" w:rsidRDefault="00117878" w:rsidP="00117878">
      <w:pPr>
        <w:pStyle w:val="NormalWeb"/>
      </w:pPr>
      <w:r>
        <w:t>IMPORTANT NOTICE REGARDING YOUR ABSTRACT SUBMISSION</w:t>
      </w:r>
    </w:p>
    <w:p w14:paraId="4AF97FE4" w14:textId="77777777" w:rsidR="00117878" w:rsidRDefault="00117878" w:rsidP="00117878">
      <w:pPr>
        <w:pStyle w:val="NormalWeb"/>
        <w:spacing w:after="240"/>
      </w:pPr>
      <w:r>
        <w:t>Please confirm that you have received this email by visiting this link (or copy to your browser):</w:t>
      </w:r>
    </w:p>
    <w:p w14:paraId="60AC2797" w14:textId="77777777" w:rsidR="00117878" w:rsidRPr="009D762E" w:rsidRDefault="00117878" w:rsidP="00117878">
      <w:pPr>
        <w:pStyle w:val="NormalWeb"/>
        <w:spacing w:after="240"/>
        <w:rPr>
          <w:color w:val="FF0000"/>
        </w:rPr>
      </w:pPr>
      <w:r w:rsidRPr="009D762E">
        <w:rPr>
          <w:color w:val="FF0000"/>
        </w:rPr>
        <w:t>http://www.ssiem.org/abstrac</w:t>
      </w:r>
      <w:r w:rsidR="009D762E">
        <w:rPr>
          <w:color w:val="FF0000"/>
        </w:rPr>
        <w:t>ts/unique_url_for_this_abstract?????</w:t>
      </w:r>
    </w:p>
    <w:p w14:paraId="4777BCEC" w14:textId="020B563A" w:rsidR="00117878" w:rsidRDefault="00117878" w:rsidP="00117878">
      <w:pPr>
        <w:pStyle w:val="NormalWeb"/>
        <w:spacing w:after="240"/>
      </w:pPr>
      <w:r>
        <w:t>This email has also been sent to the presenter:</w:t>
      </w:r>
      <w:r w:rsidR="002735EB">
        <w:t xml:space="preserve"> </w:t>
      </w:r>
      <w:proofErr w:type="spellStart"/>
      <w:r w:rsidRPr="00052F1E">
        <w:rPr>
          <w:color w:val="FF0000"/>
        </w:rPr>
        <w:t>xxxxxxxxxx</w:t>
      </w:r>
      <w:proofErr w:type="spellEnd"/>
    </w:p>
    <w:p w14:paraId="5797873E" w14:textId="07F79E34" w:rsidR="00117878" w:rsidRDefault="00117878" w:rsidP="00117878">
      <w:pPr>
        <w:pStyle w:val="NormalWeb"/>
        <w:spacing w:after="240"/>
      </w:pPr>
      <w:r>
        <w:t xml:space="preserve">Abstract ID: </w:t>
      </w:r>
      <w:r w:rsidR="002735EB">
        <w:t xml:space="preserve"> </w:t>
      </w:r>
      <w:proofErr w:type="spellStart"/>
      <w:r w:rsidRPr="00052F1E">
        <w:rPr>
          <w:color w:val="FF0000"/>
        </w:rPr>
        <w:t>xxxxxxxxxxxxxxxxxxxxxx</w:t>
      </w:r>
      <w:proofErr w:type="spellEnd"/>
    </w:p>
    <w:p w14:paraId="6B2C49BC" w14:textId="417CEE09" w:rsidR="00117878" w:rsidRDefault="00117878" w:rsidP="00117878">
      <w:pPr>
        <w:pStyle w:val="NormalWeb"/>
        <w:spacing w:after="240"/>
      </w:pPr>
      <w:r>
        <w:t>Abstract Title:</w:t>
      </w:r>
      <w:r w:rsidR="002735EB">
        <w:t xml:space="preserve"> </w:t>
      </w:r>
      <w:bookmarkStart w:id="0" w:name="_Hlk120206800"/>
      <w:proofErr w:type="spellStart"/>
      <w:r w:rsidRPr="00052F1E">
        <w:rPr>
          <w:color w:val="FF0000"/>
        </w:rPr>
        <w:t>Xxxxxxxxxxxxxxxxxxxxxxxxxxxxxxxxxxxxxxxxxxxxxxxxx</w:t>
      </w:r>
      <w:bookmarkEnd w:id="0"/>
      <w:proofErr w:type="spellEnd"/>
    </w:p>
    <w:p w14:paraId="1D15A6F0" w14:textId="298863E0" w:rsidR="00C41EDF" w:rsidRDefault="00C41EDF" w:rsidP="00C41EDF">
      <w:pPr>
        <w:pStyle w:val="NormalWeb"/>
      </w:pPr>
      <w:r>
        <w:t xml:space="preserve">SSIEM </w:t>
      </w:r>
      <w:r w:rsidR="009D762E" w:rsidRPr="009D762E">
        <w:rPr>
          <w:color w:val="FF0000"/>
        </w:rPr>
        <w:t>YEAR</w:t>
      </w:r>
      <w:r>
        <w:t>: ABSTRACT DECISION</w:t>
      </w:r>
      <w:r>
        <w:br/>
        <w:t>-------------------------------------------------</w:t>
      </w:r>
      <w:r>
        <w:br/>
        <w:t xml:space="preserve">We are very pleased to inform you that your abstract has been accepted for an ORAL presentation at the SSIEM </w:t>
      </w:r>
      <w:r w:rsidR="00CF5766" w:rsidRPr="00CF5766">
        <w:rPr>
          <w:color w:val="FF0000"/>
        </w:rPr>
        <w:t>YEAR</w:t>
      </w:r>
      <w:r w:rsidR="00CF5766">
        <w:t xml:space="preserve"> </w:t>
      </w:r>
      <w:r>
        <w:t xml:space="preserve">Symposium taking place from </w:t>
      </w:r>
      <w:r w:rsidR="00BD2265" w:rsidRPr="0041762D">
        <w:rPr>
          <w:color w:val="FF0000"/>
        </w:rPr>
        <w:t xml:space="preserve">DATE to DATE </w:t>
      </w:r>
      <w:r w:rsidR="00E80AFB" w:rsidRPr="00E80AFB">
        <w:rPr>
          <w:color w:val="FF0000"/>
        </w:rPr>
        <w:t xml:space="preserve">MONTH </w:t>
      </w:r>
      <w:r w:rsidRPr="00E80AFB">
        <w:rPr>
          <w:color w:val="FF0000"/>
        </w:rPr>
        <w:t xml:space="preserve"> </w:t>
      </w:r>
      <w:r>
        <w:t xml:space="preserve">in </w:t>
      </w:r>
      <w:r w:rsidR="00E80AFB" w:rsidRPr="00E80AFB">
        <w:rPr>
          <w:color w:val="FF0000"/>
        </w:rPr>
        <w:t xml:space="preserve">CITY /COUNTRY </w:t>
      </w:r>
      <w:r w:rsidRPr="00E80AFB">
        <w:rPr>
          <w:color w:val="FF0000"/>
        </w:rPr>
        <w:t xml:space="preserve"> </w:t>
      </w:r>
      <w:r>
        <w:t>Please note our policy on potential conflict of interest below.</w:t>
      </w:r>
      <w:r>
        <w:br/>
        <w:t>Your abstract will be published and</w:t>
      </w:r>
      <w:r w:rsidR="00C77304" w:rsidRPr="00C77304">
        <w:t xml:space="preserve"> </w:t>
      </w:r>
      <w:r w:rsidR="00C77304">
        <w:t xml:space="preserve"> in</w:t>
      </w:r>
      <w:r w:rsidR="002735EB">
        <w:t xml:space="preserve"> </w:t>
      </w:r>
      <w:r w:rsidR="00C77304" w:rsidRPr="00C77304">
        <w:t>a special on-line supplemental issue of the JIMD</w:t>
      </w:r>
      <w:r w:rsidR="00C77304">
        <w:t xml:space="preserve"> and </w:t>
      </w:r>
      <w:r>
        <w:t>will be included in the SSIEM app.</w:t>
      </w:r>
      <w:r>
        <w:br/>
      </w:r>
      <w:r>
        <w:br/>
        <w:t>URGENT CONFIRMATION REQUIRED</w:t>
      </w:r>
      <w:r>
        <w:br/>
        <w:t>------------------------------------------------</w:t>
      </w:r>
      <w:r>
        <w:br/>
        <w:t>Please confirm receipt of this email by using the link at the top of this page and your acceptance to give an ORAL presentation of the above abstract.</w:t>
      </w:r>
    </w:p>
    <w:p w14:paraId="62B1FF8E" w14:textId="77777777" w:rsidR="00C41EDF" w:rsidRDefault="00C41EDF" w:rsidP="00C41EDF">
      <w:pPr>
        <w:pStyle w:val="NormalWeb"/>
      </w:pPr>
      <w:r>
        <w:t>YOUR PRESENTATION IS SCHEDULED FOR</w:t>
      </w:r>
    </w:p>
    <w:p w14:paraId="61A5D788" w14:textId="02B26567" w:rsidR="009D762E" w:rsidRDefault="00C41EDF" w:rsidP="00C41EDF">
      <w:pPr>
        <w:pStyle w:val="NormalWeb"/>
      </w:pPr>
      <w:r w:rsidRPr="00BD2265">
        <w:rPr>
          <w:color w:val="FF0000"/>
        </w:rPr>
        <w:t xml:space="preserve">PARALLEL SESSION </w:t>
      </w:r>
      <w:r w:rsidR="009D762E" w:rsidRPr="00BD2265">
        <w:rPr>
          <w:color w:val="FF0000"/>
        </w:rPr>
        <w:t xml:space="preserve"> </w:t>
      </w:r>
      <w:r w:rsidR="00BD2265" w:rsidRPr="00BD2265">
        <w:rPr>
          <w:color w:val="FF0000"/>
        </w:rPr>
        <w:t>NO</w:t>
      </w:r>
    </w:p>
    <w:p w14:paraId="324A5A4B" w14:textId="77777777" w:rsidR="009D762E" w:rsidRPr="009D762E" w:rsidRDefault="009D762E" w:rsidP="00C41EDF">
      <w:pPr>
        <w:pStyle w:val="NormalWeb"/>
        <w:rPr>
          <w:color w:val="FF0000"/>
        </w:rPr>
      </w:pPr>
      <w:r w:rsidRPr="009D762E">
        <w:rPr>
          <w:color w:val="FF0000"/>
        </w:rPr>
        <w:t xml:space="preserve">TITLE OF PARALLEL SESSION </w:t>
      </w:r>
    </w:p>
    <w:p w14:paraId="6976B993" w14:textId="77777777" w:rsidR="00C41EDF" w:rsidRPr="009D762E" w:rsidRDefault="009D762E" w:rsidP="00C41EDF">
      <w:pPr>
        <w:pStyle w:val="NormalWeb"/>
        <w:rPr>
          <w:color w:val="FF0000"/>
        </w:rPr>
      </w:pPr>
      <w:r w:rsidRPr="009D762E">
        <w:rPr>
          <w:color w:val="FF0000"/>
        </w:rPr>
        <w:t>DAY /DATE /TIME</w:t>
      </w:r>
      <w:r w:rsidR="00C41EDF" w:rsidRPr="009D762E">
        <w:rPr>
          <w:color w:val="FF0000"/>
        </w:rPr>
        <w:br/>
        <w:t xml:space="preserve">Hall: </w:t>
      </w:r>
    </w:p>
    <w:p w14:paraId="0ABA1D70" w14:textId="77777777" w:rsidR="00C41EDF" w:rsidRPr="009D762E" w:rsidRDefault="00C41EDF" w:rsidP="00C41EDF">
      <w:pPr>
        <w:pStyle w:val="NormalWeb"/>
        <w:rPr>
          <w:color w:val="FF0000"/>
        </w:rPr>
      </w:pPr>
      <w:r>
        <w:t>NUMBER</w:t>
      </w:r>
      <w:r>
        <w:br/>
      </w:r>
      <w:r w:rsidRPr="009D762E">
        <w:rPr>
          <w:color w:val="FF0000"/>
        </w:rPr>
        <w:t>O-</w:t>
      </w:r>
    </w:p>
    <w:p w14:paraId="4AFFF973" w14:textId="77777777" w:rsidR="002735EB" w:rsidRDefault="00C41EDF" w:rsidP="00C41EDF">
      <w:pPr>
        <w:pStyle w:val="NormalWeb"/>
        <w:spacing w:after="240" w:afterAutospacing="0"/>
      </w:pPr>
      <w:r>
        <w:t xml:space="preserve">IMPORTANT INFORMATION FOR SSIEM </w:t>
      </w:r>
      <w:bookmarkStart w:id="1" w:name="_Hlk120207507"/>
      <w:r w:rsidR="00E80AFB" w:rsidRPr="00E80AFB">
        <w:rPr>
          <w:color w:val="FF0000"/>
        </w:rPr>
        <w:t>YEAR</w:t>
      </w:r>
      <w:r w:rsidRPr="00E80AFB">
        <w:rPr>
          <w:color w:val="FF0000"/>
        </w:rPr>
        <w:t xml:space="preserve"> </w:t>
      </w:r>
      <w:bookmarkEnd w:id="1"/>
      <w:r>
        <w:t>PRESENTERS OF ORAL PRESENTATIONS</w:t>
      </w:r>
      <w:r>
        <w:br/>
        <w:t>=================================================</w:t>
      </w:r>
      <w:r>
        <w:br/>
      </w:r>
      <w:r>
        <w:br/>
        <w:t>PREPARATION</w:t>
      </w:r>
      <w:r>
        <w:br/>
        <w:t>-------------------------------------------------</w:t>
      </w:r>
      <w:r>
        <w:br/>
        <w:t>Your oral presentation should not be more than 10 minutes long, in order to allow 5 minutes of questions and discussion.</w:t>
      </w:r>
      <w:r>
        <w:br/>
        <w:t>Detailed information regarding your presentation will be sent to you closer to the meeting.</w:t>
      </w:r>
      <w:r>
        <w:br/>
      </w:r>
      <w:r>
        <w:lastRenderedPageBreak/>
        <w:br/>
      </w:r>
    </w:p>
    <w:p w14:paraId="7AA04F41" w14:textId="3E599C66" w:rsidR="00BD2265" w:rsidRDefault="00C41EDF" w:rsidP="00C41EDF">
      <w:pPr>
        <w:pStyle w:val="NormalWeb"/>
        <w:spacing w:after="240" w:afterAutospacing="0"/>
      </w:pPr>
      <w:r>
        <w:t>CONFLICT OF INTEREST</w:t>
      </w:r>
      <w:r>
        <w:br/>
        <w:t>-------------------------------------------------</w:t>
      </w:r>
      <w:r>
        <w:br/>
        <w:t xml:space="preserve">Please note that any potential or actual conflict of interest of any of the authors of the presentation must be clearly </w:t>
      </w:r>
      <w:r w:rsidRPr="003C12E2">
        <w:t>described in the second slide</w:t>
      </w:r>
      <w:r>
        <w:t xml:space="preserve"> of the presentation; it is essential to make sure you allow sufficient time to explain this to the audience. If there is no conflict of interest this should also be stated. </w:t>
      </w:r>
      <w:r>
        <w:br/>
      </w:r>
      <w:r>
        <w:br/>
        <w:t>DISCLAIMER</w:t>
      </w:r>
      <w:r>
        <w:br/>
        <w:t>-------------------------------------------------</w:t>
      </w:r>
      <w:r>
        <w:br/>
        <w:t xml:space="preserve">It is the responsibility of the authors to state any potential or actual conflict of interest in the content of their presentations. The SSIEM, as well as the Local and International Organising and Scientific Committees of the </w:t>
      </w:r>
      <w:r w:rsidR="00CF5766" w:rsidRPr="00CF5766">
        <w:rPr>
          <w:color w:val="FF0000"/>
        </w:rPr>
        <w:t xml:space="preserve">YEAR </w:t>
      </w:r>
      <w:r>
        <w:t>Symposium cannot and will not assume responsibility for non-compliant presentations. Any interested party is referred to the SSIEM abstract submission and presentation guidelines, as well as the international and national rules and good practices on ethical transmission of scientific information</w:t>
      </w:r>
      <w:r>
        <w:br/>
      </w:r>
      <w:r>
        <w:br/>
        <w:t>IMPORTANT NOTE ABOUT REGISTRATION FOR THE SYMPOSIUM</w:t>
      </w:r>
      <w:r>
        <w:br/>
        <w:t>-------------------------------------------------</w:t>
      </w:r>
      <w:r>
        <w:br/>
        <w:t xml:space="preserve">In order to participate in the SSIEM </w:t>
      </w:r>
      <w:bookmarkStart w:id="2" w:name="_Hlk120207235"/>
      <w:r w:rsidR="00CF5766" w:rsidRPr="00BD2265">
        <w:rPr>
          <w:color w:val="FF0000"/>
        </w:rPr>
        <w:t>YEAR</w:t>
      </w:r>
      <w:r w:rsidRPr="00BD2265">
        <w:rPr>
          <w:color w:val="FF0000"/>
        </w:rPr>
        <w:t xml:space="preserve"> </w:t>
      </w:r>
      <w:bookmarkEnd w:id="2"/>
      <w:r>
        <w:t xml:space="preserve">Symposium and to present your work , you must officially register and pay your registration fee accordingly. Please be sure to register by </w:t>
      </w:r>
      <w:r w:rsidR="00CF5766" w:rsidRPr="00CF5766">
        <w:rPr>
          <w:color w:val="FF0000"/>
        </w:rPr>
        <w:t>DATE</w:t>
      </w:r>
      <w:r w:rsidRPr="00CF5766">
        <w:rPr>
          <w:color w:val="FF0000"/>
        </w:rPr>
        <w:t>,</w:t>
      </w:r>
      <w:r>
        <w:t xml:space="preserve"> in order to take advantage of the early registration fee. All registrations that are received after </w:t>
      </w:r>
      <w:r w:rsidR="00CF5766" w:rsidRPr="00CF5766">
        <w:rPr>
          <w:color w:val="FF0000"/>
        </w:rPr>
        <w:t>DATE</w:t>
      </w:r>
      <w:r w:rsidRPr="00CF5766">
        <w:rPr>
          <w:color w:val="FF0000"/>
        </w:rPr>
        <w:t xml:space="preserve"> </w:t>
      </w:r>
      <w:r>
        <w:t xml:space="preserve">are subject to payment of the late registration fee. </w:t>
      </w:r>
      <w:r>
        <w:br/>
      </w:r>
      <w:r>
        <w:br/>
        <w:t xml:space="preserve">For detailed registration information and forms, please visit the SSIEM </w:t>
      </w:r>
      <w:r w:rsidR="00E80AFB" w:rsidRPr="00E80AFB">
        <w:rPr>
          <w:color w:val="FF0000"/>
        </w:rPr>
        <w:t>YEAR</w:t>
      </w:r>
      <w:r w:rsidRPr="00E80AFB">
        <w:rPr>
          <w:color w:val="FF0000"/>
        </w:rPr>
        <w:t xml:space="preserve"> </w:t>
      </w:r>
      <w:r>
        <w:t>Website.</w:t>
      </w:r>
      <w:r>
        <w:br/>
      </w:r>
      <w:r>
        <w:br/>
        <w:t>CONTACTS</w:t>
      </w:r>
      <w:r>
        <w:br/>
        <w:t>-------------------------------------------------</w:t>
      </w:r>
      <w:r>
        <w:br/>
      </w:r>
      <w:bookmarkStart w:id="3" w:name="_Hlk120207629"/>
      <w:r>
        <w:t>If you have any queries about your abstract please contact the Symposium Secretariat:</w:t>
      </w:r>
      <w:r>
        <w:br/>
      </w:r>
      <w:r>
        <w:br/>
      </w:r>
      <w:r w:rsidRPr="00BD2265">
        <w:rPr>
          <w:color w:val="FF0000"/>
        </w:rPr>
        <w:t xml:space="preserve">PCO </w:t>
      </w:r>
      <w:r w:rsidRPr="00BD2265">
        <w:rPr>
          <w:color w:val="FF0000"/>
        </w:rPr>
        <w:br/>
        <w:t xml:space="preserve">Phone: </w:t>
      </w:r>
      <w:r w:rsidR="00BD2265" w:rsidRPr="00BD2265">
        <w:rPr>
          <w:color w:val="FF0000"/>
        </w:rPr>
        <w:br/>
      </w:r>
      <w:r w:rsidRPr="00BD2265">
        <w:rPr>
          <w:color w:val="FF0000"/>
        </w:rPr>
        <w:t xml:space="preserve">Email: </w:t>
      </w:r>
      <w:r>
        <w:br/>
      </w:r>
      <w:bookmarkStart w:id="4" w:name="_Hlk120207216"/>
      <w:r>
        <w:t xml:space="preserve">We look forward to seeing you </w:t>
      </w:r>
      <w:bookmarkStart w:id="5" w:name="_Hlk120207132"/>
      <w:r>
        <w:t xml:space="preserve">in </w:t>
      </w:r>
      <w:r w:rsidR="00BD2265" w:rsidRPr="00C67756">
        <w:rPr>
          <w:color w:val="FF0000"/>
        </w:rPr>
        <w:t xml:space="preserve">MONTH </w:t>
      </w:r>
      <w:r>
        <w:t xml:space="preserve">in </w:t>
      </w:r>
      <w:r w:rsidR="00BD2265" w:rsidRPr="00C67756">
        <w:rPr>
          <w:color w:val="FF0000"/>
        </w:rPr>
        <w:t>CITY</w:t>
      </w:r>
      <w:bookmarkEnd w:id="5"/>
      <w:r>
        <w:t>.</w:t>
      </w:r>
    </w:p>
    <w:bookmarkEnd w:id="4"/>
    <w:p w14:paraId="08B52B52" w14:textId="53E36576" w:rsidR="00C758AA" w:rsidRPr="00C758AA" w:rsidRDefault="00BD2265" w:rsidP="00C758AA">
      <w:pPr>
        <w:pStyle w:val="NormalWeb"/>
        <w:spacing w:after="240" w:afterAutospacing="0"/>
        <w:rPr>
          <w:color w:val="EE0000"/>
        </w:rPr>
      </w:pPr>
      <w:r>
        <w:t>Best Regards.</w:t>
      </w:r>
      <w:bookmarkStart w:id="6" w:name="_Hlk120207141"/>
      <w:r w:rsidR="00C41EDF">
        <w:br/>
      </w:r>
      <w:bookmarkEnd w:id="6"/>
      <w:r w:rsidR="00C41EDF">
        <w:t xml:space="preserve">SSIEM </w:t>
      </w:r>
      <w:r w:rsidR="009D762E" w:rsidRPr="009D762E">
        <w:rPr>
          <w:color w:val="FF0000"/>
        </w:rPr>
        <w:t>YEAR</w:t>
      </w:r>
      <w:r w:rsidR="00C41EDF">
        <w:t xml:space="preserve"> </w:t>
      </w:r>
      <w:bookmarkEnd w:id="3"/>
      <w:r w:rsidR="00C758AA">
        <w:rPr>
          <w:color w:val="EE0000"/>
        </w:rPr>
        <w:t>– Name of Individual dealing with this process together with their contact details.</w:t>
      </w:r>
    </w:p>
    <w:p w14:paraId="4681C4E8" w14:textId="22B010B8" w:rsidR="00BE0077" w:rsidRPr="00BE0077" w:rsidRDefault="00BE0077" w:rsidP="00041AF3">
      <w:pPr>
        <w:tabs>
          <w:tab w:val="left" w:pos="3444"/>
          <w:tab w:val="center" w:pos="5233"/>
        </w:tabs>
        <w:rPr>
          <w:lang w:eastAsia="en-GB"/>
        </w:rPr>
      </w:pPr>
    </w:p>
    <w:sectPr w:rsidR="00BE0077" w:rsidRPr="00BE0077" w:rsidSect="00C41ED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A5C8" w14:textId="77777777" w:rsidR="00554113" w:rsidRDefault="00554113" w:rsidP="008D02DC">
      <w:pPr>
        <w:spacing w:after="0" w:line="240" w:lineRule="auto"/>
      </w:pPr>
      <w:r>
        <w:separator/>
      </w:r>
    </w:p>
  </w:endnote>
  <w:endnote w:type="continuationSeparator" w:id="0">
    <w:p w14:paraId="5742FD6D" w14:textId="77777777" w:rsidR="00554113" w:rsidRDefault="00554113" w:rsidP="008D0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2308" w14:textId="48AF6D39" w:rsidR="008D02DC" w:rsidRDefault="008D02DC" w:rsidP="008D02DC">
    <w:pPr>
      <w:pStyle w:val="Footer"/>
      <w:tabs>
        <w:tab w:val="left" w:pos="8412"/>
      </w:tabs>
    </w:pPr>
    <w:bookmarkStart w:id="7" w:name="_Hlk120632356"/>
    <w:bookmarkStart w:id="8" w:name="_Hlk120632357"/>
    <w:bookmarkStart w:id="9" w:name="_Hlk120633164"/>
    <w:bookmarkStart w:id="10" w:name="_Hlk120633165"/>
    <w:r>
      <w:rPr>
        <w:w w:val="105"/>
        <w:sz w:val="17"/>
      </w:rPr>
      <w:t xml:space="preserve">SSIEM Guidelines and Instructions - </w:t>
    </w:r>
    <w:r w:rsidRPr="008D02DC">
      <w:rPr>
        <w:w w:val="105"/>
        <w:sz w:val="17"/>
      </w:rPr>
      <w:t xml:space="preserve">Appendix </w:t>
    </w:r>
    <w:r w:rsidR="00BE0077">
      <w:rPr>
        <w:w w:val="105"/>
        <w:sz w:val="17"/>
      </w:rPr>
      <w:t>9</w:t>
    </w:r>
    <w:r w:rsidRPr="008D02DC">
      <w:rPr>
        <w:w w:val="105"/>
        <w:sz w:val="17"/>
      </w:rPr>
      <w:t>a - Oral Decision Letter Standard</w:t>
    </w:r>
    <w:r>
      <w:rPr>
        <w:w w:val="105"/>
        <w:sz w:val="17"/>
      </w:rPr>
      <w:t xml:space="preserve"> | last update </w:t>
    </w:r>
    <w:r w:rsidR="002735EB">
      <w:rPr>
        <w:w w:val="105"/>
        <w:sz w:val="17"/>
      </w:rPr>
      <w:t xml:space="preserve">January </w:t>
    </w:r>
    <w:r>
      <w:rPr>
        <w:w w:val="105"/>
        <w:sz w:val="17"/>
      </w:rPr>
      <w:t>202</w:t>
    </w:r>
    <w:bookmarkEnd w:id="7"/>
    <w:bookmarkEnd w:id="8"/>
    <w:bookmarkEnd w:id="9"/>
    <w:bookmarkEnd w:id="10"/>
    <w:r w:rsidR="002735EB">
      <w:rPr>
        <w:w w:val="105"/>
        <w:sz w:val="17"/>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46A6" w14:textId="77777777" w:rsidR="00554113" w:rsidRDefault="00554113" w:rsidP="008D02DC">
      <w:pPr>
        <w:spacing w:after="0" w:line="240" w:lineRule="auto"/>
      </w:pPr>
      <w:r>
        <w:separator/>
      </w:r>
    </w:p>
  </w:footnote>
  <w:footnote w:type="continuationSeparator" w:id="0">
    <w:p w14:paraId="5090A7E7" w14:textId="77777777" w:rsidR="00554113" w:rsidRDefault="00554113" w:rsidP="008D0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5431" w14:textId="3E612200" w:rsidR="008D02DC" w:rsidRDefault="008D02DC">
    <w:pPr>
      <w:pStyle w:val="Header"/>
    </w:pPr>
    <w:r>
      <w:rPr>
        <w:noProof/>
        <w:lang w:val="el-GR" w:eastAsia="el-GR"/>
      </w:rPr>
      <w:drawing>
        <wp:anchor distT="0" distB="0" distL="0" distR="0" simplePos="0" relativeHeight="251659264" behindDoc="1" locked="0" layoutInCell="1" allowOverlap="1" wp14:anchorId="2F623A6F" wp14:editId="1CFF4E10">
          <wp:simplePos x="0" y="0"/>
          <wp:positionH relativeFrom="page">
            <wp:posOffset>457200</wp:posOffset>
          </wp:positionH>
          <wp:positionV relativeFrom="page">
            <wp:posOffset>167005</wp:posOffset>
          </wp:positionV>
          <wp:extent cx="993890" cy="350519"/>
          <wp:effectExtent l="0" t="0" r="0" b="0"/>
          <wp:wrapNone/>
          <wp:docPr id="39" name="image1.jpeg"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jpeg" descr="A blue and white logo&#10;&#10;Description automatically generated with low confidence"/>
                  <pic:cNvPicPr/>
                </pic:nvPicPr>
                <pic:blipFill>
                  <a:blip r:embed="rId1" cstate="print"/>
                  <a:stretch>
                    <a:fillRect/>
                  </a:stretch>
                </pic:blipFill>
                <pic:spPr>
                  <a:xfrm>
                    <a:off x="0" y="0"/>
                    <a:ext cx="993890" cy="35051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EDF"/>
    <w:rsid w:val="00021F40"/>
    <w:rsid w:val="00041AF3"/>
    <w:rsid w:val="00052F1E"/>
    <w:rsid w:val="00117878"/>
    <w:rsid w:val="00227674"/>
    <w:rsid w:val="002607C6"/>
    <w:rsid w:val="002735EB"/>
    <w:rsid w:val="002D51C9"/>
    <w:rsid w:val="003269A0"/>
    <w:rsid w:val="00361226"/>
    <w:rsid w:val="003C12E2"/>
    <w:rsid w:val="00554113"/>
    <w:rsid w:val="005B5CD1"/>
    <w:rsid w:val="0063650A"/>
    <w:rsid w:val="006C1DD9"/>
    <w:rsid w:val="00717E13"/>
    <w:rsid w:val="00897C3E"/>
    <w:rsid w:val="008D02DC"/>
    <w:rsid w:val="009D762E"/>
    <w:rsid w:val="00BD2265"/>
    <w:rsid w:val="00BE0077"/>
    <w:rsid w:val="00C2113E"/>
    <w:rsid w:val="00C41EDF"/>
    <w:rsid w:val="00C758AA"/>
    <w:rsid w:val="00C77304"/>
    <w:rsid w:val="00C80646"/>
    <w:rsid w:val="00CD0F12"/>
    <w:rsid w:val="00CE2F0F"/>
    <w:rsid w:val="00CF5766"/>
    <w:rsid w:val="00DD3FD8"/>
    <w:rsid w:val="00E80AFB"/>
    <w:rsid w:val="00F41BB5"/>
    <w:rsid w:val="00FE7F1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A3DF"/>
  <w15:docId w15:val="{AD7C8F68-2A9A-469C-9018-A0ECD817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1EDF"/>
    <w:rPr>
      <w:color w:val="0000FF"/>
      <w:u w:val="single"/>
    </w:rPr>
  </w:style>
  <w:style w:type="paragraph" w:styleId="NormalWeb">
    <w:name w:val="Normal (Web)"/>
    <w:basedOn w:val="Normal"/>
    <w:uiPriority w:val="99"/>
    <w:unhideWhenUsed/>
    <w:rsid w:val="00C41EDF"/>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C41EDF"/>
    <w:rPr>
      <w:b/>
      <w:bCs/>
    </w:rPr>
  </w:style>
  <w:style w:type="character" w:styleId="CommentReference">
    <w:name w:val="annotation reference"/>
    <w:basedOn w:val="DefaultParagraphFont"/>
    <w:uiPriority w:val="99"/>
    <w:semiHidden/>
    <w:unhideWhenUsed/>
    <w:rsid w:val="00C80646"/>
    <w:rPr>
      <w:sz w:val="16"/>
      <w:szCs w:val="16"/>
    </w:rPr>
  </w:style>
  <w:style w:type="paragraph" w:styleId="CommentText">
    <w:name w:val="annotation text"/>
    <w:basedOn w:val="Normal"/>
    <w:link w:val="CommentTextChar"/>
    <w:uiPriority w:val="99"/>
    <w:semiHidden/>
    <w:unhideWhenUsed/>
    <w:rsid w:val="00C80646"/>
    <w:pPr>
      <w:spacing w:line="240" w:lineRule="auto"/>
    </w:pPr>
    <w:rPr>
      <w:sz w:val="20"/>
      <w:szCs w:val="20"/>
    </w:rPr>
  </w:style>
  <w:style w:type="character" w:customStyle="1" w:styleId="CommentTextChar">
    <w:name w:val="Comment Text Char"/>
    <w:basedOn w:val="DefaultParagraphFont"/>
    <w:link w:val="CommentText"/>
    <w:uiPriority w:val="99"/>
    <w:semiHidden/>
    <w:rsid w:val="00C80646"/>
    <w:rPr>
      <w:sz w:val="20"/>
      <w:szCs w:val="20"/>
    </w:rPr>
  </w:style>
  <w:style w:type="paragraph" w:styleId="CommentSubject">
    <w:name w:val="annotation subject"/>
    <w:basedOn w:val="CommentText"/>
    <w:next w:val="CommentText"/>
    <w:link w:val="CommentSubjectChar"/>
    <w:uiPriority w:val="99"/>
    <w:semiHidden/>
    <w:unhideWhenUsed/>
    <w:rsid w:val="00C80646"/>
    <w:rPr>
      <w:b/>
      <w:bCs/>
    </w:rPr>
  </w:style>
  <w:style w:type="character" w:customStyle="1" w:styleId="CommentSubjectChar">
    <w:name w:val="Comment Subject Char"/>
    <w:basedOn w:val="CommentTextChar"/>
    <w:link w:val="CommentSubject"/>
    <w:uiPriority w:val="99"/>
    <w:semiHidden/>
    <w:rsid w:val="00C80646"/>
    <w:rPr>
      <w:b/>
      <w:bCs/>
      <w:sz w:val="20"/>
      <w:szCs w:val="20"/>
    </w:rPr>
  </w:style>
  <w:style w:type="paragraph" w:styleId="BalloonText">
    <w:name w:val="Balloon Text"/>
    <w:basedOn w:val="Normal"/>
    <w:link w:val="BalloonTextChar"/>
    <w:uiPriority w:val="99"/>
    <w:semiHidden/>
    <w:unhideWhenUsed/>
    <w:rsid w:val="00C80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646"/>
    <w:rPr>
      <w:rFonts w:ascii="Segoe UI" w:hAnsi="Segoe UI" w:cs="Segoe UI"/>
      <w:sz w:val="18"/>
      <w:szCs w:val="18"/>
    </w:rPr>
  </w:style>
  <w:style w:type="paragraph" w:styleId="Header">
    <w:name w:val="header"/>
    <w:basedOn w:val="Normal"/>
    <w:link w:val="HeaderChar"/>
    <w:uiPriority w:val="99"/>
    <w:unhideWhenUsed/>
    <w:rsid w:val="008D02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2DC"/>
  </w:style>
  <w:style w:type="paragraph" w:styleId="Footer">
    <w:name w:val="footer"/>
    <w:basedOn w:val="Normal"/>
    <w:link w:val="FooterChar"/>
    <w:uiPriority w:val="99"/>
    <w:unhideWhenUsed/>
    <w:rsid w:val="008D02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2DC"/>
  </w:style>
  <w:style w:type="paragraph" w:styleId="Revision">
    <w:name w:val="Revision"/>
    <w:hidden/>
    <w:uiPriority w:val="99"/>
    <w:semiHidden/>
    <w:rsid w:val="002735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86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5745d5-adc2-4bcf-b826-4ccdcbfa0335" xsi:nil="true"/>
    <lcf76f155ced4ddcb4097134ff3c332f xmlns="edf1d97c-c7d9-412a-ad11-eda15e7658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FB1C26FDE76D48AF99C61529E28AA5" ma:contentTypeVersion="20" ma:contentTypeDescription="Create a new document." ma:contentTypeScope="" ma:versionID="bdef3f91b06afc9e6d2c41de2b3a7e03">
  <xsd:schema xmlns:xsd="http://www.w3.org/2001/XMLSchema" xmlns:xs="http://www.w3.org/2001/XMLSchema" xmlns:p="http://schemas.microsoft.com/office/2006/metadata/properties" xmlns:ns2="edf1d97c-c7d9-412a-ad11-eda15e7658cb" xmlns:ns3="2b5745d5-adc2-4bcf-b826-4ccdcbfa0335" targetNamespace="http://schemas.microsoft.com/office/2006/metadata/properties" ma:root="true" ma:fieldsID="de96dc92458ee7bc401ed2a8262b5308" ns2:_="" ns3:_="">
    <xsd:import namespace="edf1d97c-c7d9-412a-ad11-eda15e7658cb"/>
    <xsd:import namespace="2b5745d5-adc2-4bcf-b826-4ccdcbfa03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d97c-c7d9-412a-ad11-eda15e765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ea57b79-a947-4f40-bcf3-cbd2219ecf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745d5-adc2-4bcf-b826-4ccdcbfa03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f0e76c-f3c8-4cf2-bf45-73cc64b06f77}" ma:internalName="TaxCatchAll" ma:showField="CatchAllData" ma:web="2b5745d5-adc2-4bcf-b826-4ccdcbfa0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63F53-870E-43C6-95EA-157F00A4A6D1}">
  <ds:schemaRefs>
    <ds:schemaRef ds:uri="http://schemas.microsoft.com/sharepoint/v3/contenttype/forms"/>
  </ds:schemaRefs>
</ds:datastoreItem>
</file>

<file path=customXml/itemProps2.xml><?xml version="1.0" encoding="utf-8"?>
<ds:datastoreItem xmlns:ds="http://schemas.openxmlformats.org/officeDocument/2006/customXml" ds:itemID="{B0E90BDC-D1C5-4520-84E3-2D473B47E05B}">
  <ds:schemaRefs>
    <ds:schemaRef ds:uri="http://schemas.microsoft.com/office/2006/metadata/properties"/>
    <ds:schemaRef ds:uri="http://schemas.microsoft.com/office/infopath/2007/PartnerControls"/>
    <ds:schemaRef ds:uri="2b5745d5-adc2-4bcf-b826-4ccdcbfa0335"/>
    <ds:schemaRef ds:uri="edf1d97c-c7d9-412a-ad11-eda15e7658cb"/>
  </ds:schemaRefs>
</ds:datastoreItem>
</file>

<file path=customXml/itemProps3.xml><?xml version="1.0" encoding="utf-8"?>
<ds:datastoreItem xmlns:ds="http://schemas.openxmlformats.org/officeDocument/2006/customXml" ds:itemID="{DA930A9B-613D-4D96-9574-5270BE6C580B}"/>
</file>

<file path=docProps/app.xml><?xml version="1.0" encoding="utf-8"?>
<Properties xmlns="http://schemas.openxmlformats.org/officeDocument/2006/extended-properties" xmlns:vt="http://schemas.openxmlformats.org/officeDocument/2006/docPropsVTypes">
  <Template>Normal.dotm</Template>
  <TotalTime>16</TotalTime>
  <Pages>1</Pages>
  <Words>530</Words>
  <Characters>3023</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Nic Law</cp:lastModifiedBy>
  <cp:revision>9</cp:revision>
  <dcterms:created xsi:type="dcterms:W3CDTF">2022-12-05T09:51:00Z</dcterms:created>
  <dcterms:modified xsi:type="dcterms:W3CDTF">2026-02-11T23:31:00Z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0x01010076FB1C26FDE76D48AF99C61529E28AA5</vt:lpwstr>
  </property>
</Properties>
</file>